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846E" w14:textId="77777777" w:rsidR="00E64A37" w:rsidRDefault="00E64A37" w:rsidP="00295FE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0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81"/>
        <w:gridCol w:w="532"/>
        <w:gridCol w:w="1567"/>
      </w:tblGrid>
      <w:tr w:rsidR="00E64A37" w:rsidRPr="00412339" w14:paraId="072CD209" w14:textId="77777777" w:rsidTr="00D61B4A">
        <w:trPr>
          <w:trHeight w:val="708"/>
        </w:trPr>
        <w:tc>
          <w:tcPr>
            <w:tcW w:w="8613" w:type="dxa"/>
            <w:gridSpan w:val="2"/>
            <w:tcBorders>
              <w:bottom w:val="single" w:sz="4" w:space="0" w:color="000000"/>
            </w:tcBorders>
          </w:tcPr>
          <w:p w14:paraId="5DD0442E" w14:textId="77777777" w:rsidR="00E64A37" w:rsidRPr="00412339" w:rsidRDefault="00E64A37" w:rsidP="00D61B4A">
            <w:pPr>
              <w:autoSpaceDE w:val="0"/>
              <w:autoSpaceDN w:val="0"/>
              <w:adjustRightInd w:val="0"/>
              <w:ind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12339">
              <w:rPr>
                <w:rFonts w:ascii="Times New Roman" w:hAnsi="Times New Roman"/>
                <w:sz w:val="24"/>
                <w:szCs w:val="24"/>
              </w:rPr>
              <w:t>ИНИСТЕРСТВО СЕЛЬСКОГО ХОЗЯЙСТВА РОССИЙСКОЙ ФЕДЕРАЦИИ ФГБУ «Россельхозцентр»</w:t>
            </w:r>
            <w:r w:rsidRPr="00412339">
              <w:rPr>
                <w:rFonts w:ascii="Times New Roman" w:hAnsi="Times New Roman"/>
                <w:sz w:val="24"/>
                <w:szCs w:val="24"/>
              </w:rPr>
              <w:br/>
              <w:t>Филиа</w:t>
            </w:r>
            <w:r>
              <w:rPr>
                <w:rFonts w:ascii="Times New Roman" w:hAnsi="Times New Roman"/>
                <w:sz w:val="24"/>
                <w:szCs w:val="24"/>
              </w:rPr>
              <w:t>л ФГБУ «Россельхозцентр» по Нижегородской области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14:paraId="19D478D9" w14:textId="77777777" w:rsidR="00E64A37" w:rsidRPr="00412339" w:rsidRDefault="00E64A37" w:rsidP="00D61B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color w:val="008100"/>
                <w:sz w:val="28"/>
                <w:szCs w:val="28"/>
              </w:rPr>
            </w:pPr>
          </w:p>
        </w:tc>
      </w:tr>
      <w:tr w:rsidR="00E64A37" w:rsidRPr="00412339" w14:paraId="10B7B4DD" w14:textId="77777777" w:rsidTr="00D61B4A">
        <w:trPr>
          <w:trHeight w:val="1037"/>
        </w:trPr>
        <w:tc>
          <w:tcPr>
            <w:tcW w:w="8081" w:type="dxa"/>
            <w:tcBorders>
              <w:top w:val="single" w:sz="4" w:space="0" w:color="000000"/>
              <w:bottom w:val="single" w:sz="4" w:space="0" w:color="auto"/>
            </w:tcBorders>
          </w:tcPr>
          <w:p w14:paraId="5D825565" w14:textId="77777777" w:rsidR="00D61B4A" w:rsidRDefault="00E64A37" w:rsidP="001342B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ИНФОРМАЦИОННЫЙ ЛИСТОК</w:t>
            </w:r>
          </w:p>
          <w:p w14:paraId="6C12F162" w14:textId="77777777" w:rsidR="00E64A37" w:rsidRPr="00367D60" w:rsidRDefault="00E64A37" w:rsidP="001342B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367D6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РОССЕЛЬХОЗЦЕНТРА</w:t>
            </w:r>
          </w:p>
          <w:p w14:paraId="2DC339CF" w14:textId="1CCF02F9" w:rsidR="00E64A37" w:rsidRPr="00977762" w:rsidRDefault="00E64A37" w:rsidP="00CD0D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№1 </w:t>
            </w:r>
            <w:r w:rsidRPr="00412339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r w:rsidR="00CD0D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77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D0D50">
              <w:rPr>
                <w:rFonts w:ascii="Times New Roman" w:hAnsi="Times New Roman"/>
                <w:b/>
                <w:sz w:val="24"/>
                <w:szCs w:val="24"/>
              </w:rPr>
              <w:t>февраля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="009777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099" w:type="dxa"/>
            <w:gridSpan w:val="2"/>
            <w:tcBorders>
              <w:top w:val="nil"/>
              <w:bottom w:val="single" w:sz="4" w:space="0" w:color="auto"/>
            </w:tcBorders>
          </w:tcPr>
          <w:p w14:paraId="358D81C2" w14:textId="77777777" w:rsidR="00E64A37" w:rsidRPr="00412339" w:rsidRDefault="00E64A37" w:rsidP="00D61B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color w:val="008100"/>
                <w:sz w:val="28"/>
                <w:szCs w:val="28"/>
              </w:rPr>
            </w:pPr>
            <w:r w:rsidRPr="00412339">
              <w:rPr>
                <w:rFonts w:ascii="Times New Roman" w:hAnsi="Times New Roman"/>
                <w:noProof/>
                <w:color w:val="0081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69BB568" wp14:editId="4E8B3DA8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114300</wp:posOffset>
                  </wp:positionV>
                  <wp:extent cx="781050" cy="754380"/>
                  <wp:effectExtent l="0" t="0" r="0" b="0"/>
                  <wp:wrapTopAndBottom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2A23D67" w14:textId="77777777" w:rsidR="00E64A37" w:rsidRPr="006F79E2" w:rsidRDefault="00E64A37" w:rsidP="00E64A37">
      <w:pPr>
        <w:rPr>
          <w:rFonts w:ascii="Times New Roman" w:hAnsi="Times New Roman"/>
        </w:rPr>
      </w:pPr>
      <w:r w:rsidRPr="006F79E2">
        <w:rPr>
          <w:rFonts w:ascii="Times New Roman" w:hAnsi="Times New Roman"/>
        </w:rPr>
        <w:t xml:space="preserve">Адрес: г. Нижний Новгород, ул. Малая Ямская, 78 </w:t>
      </w:r>
      <w:r w:rsidRPr="006F79E2">
        <w:rPr>
          <w:rFonts w:ascii="Times New Roman" w:hAnsi="Times New Roman"/>
          <w:lang w:val="en-US"/>
        </w:rPr>
        <w:t>e</w:t>
      </w:r>
      <w:r w:rsidRPr="006F79E2">
        <w:rPr>
          <w:rFonts w:ascii="Times New Roman" w:hAnsi="Times New Roman"/>
        </w:rPr>
        <w:t>-</w:t>
      </w:r>
      <w:r w:rsidRPr="006F79E2">
        <w:rPr>
          <w:rFonts w:ascii="Times New Roman" w:hAnsi="Times New Roman"/>
          <w:lang w:val="en-US"/>
        </w:rPr>
        <w:t>mail</w:t>
      </w:r>
      <w:r w:rsidRPr="006F79E2">
        <w:rPr>
          <w:rFonts w:ascii="Times New Roman" w:hAnsi="Times New Roman"/>
        </w:rPr>
        <w:t xml:space="preserve">: </w:t>
      </w:r>
      <w:hyperlink r:id="rId5" w:history="1">
        <w:r w:rsidRPr="004934E2">
          <w:rPr>
            <w:rStyle w:val="a7"/>
            <w:rFonts w:ascii="Times New Roman" w:hAnsi="Times New Roman"/>
            <w:lang w:val="en-US"/>
          </w:rPr>
          <w:t>rsczashita</w:t>
        </w:r>
        <w:r w:rsidRPr="004934E2">
          <w:rPr>
            <w:rStyle w:val="a7"/>
            <w:rFonts w:ascii="Times New Roman" w:hAnsi="Times New Roman"/>
          </w:rPr>
          <w:t>@</w:t>
        </w:r>
        <w:r w:rsidRPr="004934E2">
          <w:rPr>
            <w:rStyle w:val="a7"/>
            <w:rFonts w:ascii="Times New Roman" w:hAnsi="Times New Roman"/>
            <w:lang w:val="en-US"/>
          </w:rPr>
          <w:t>mail</w:t>
        </w:r>
        <w:r w:rsidRPr="004934E2">
          <w:rPr>
            <w:rStyle w:val="a7"/>
            <w:rFonts w:ascii="Times New Roman" w:hAnsi="Times New Roman"/>
          </w:rPr>
          <w:t>.</w:t>
        </w:r>
        <w:r w:rsidRPr="004934E2">
          <w:rPr>
            <w:rStyle w:val="a7"/>
            <w:rFonts w:ascii="Times New Roman" w:hAnsi="Times New Roman"/>
            <w:lang w:val="en-US"/>
          </w:rPr>
          <w:t>ru</w:t>
        </w:r>
      </w:hyperlink>
    </w:p>
    <w:p w14:paraId="551A7E52" w14:textId="77777777" w:rsidR="00E64A37" w:rsidRDefault="00E64A37" w:rsidP="00295FE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B4E635" w14:textId="77777777" w:rsidR="00AB4593" w:rsidRDefault="00AB4593" w:rsidP="001342B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5156BC" w14:textId="3BF064B5" w:rsidR="0065325E" w:rsidRDefault="00691F0E" w:rsidP="001342B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необходимости проведения</w:t>
      </w:r>
      <w:r w:rsidR="00D95BE3" w:rsidRPr="00281370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E64A37">
        <w:rPr>
          <w:rFonts w:ascii="Times New Roman" w:hAnsi="Times New Roman" w:cs="Times New Roman"/>
          <w:b/>
          <w:sz w:val="28"/>
          <w:szCs w:val="28"/>
        </w:rPr>
        <w:t xml:space="preserve">итоэкспертизы семян </w:t>
      </w:r>
    </w:p>
    <w:p w14:paraId="10544B59" w14:textId="77777777" w:rsidR="00AB4593" w:rsidRDefault="00AB4593" w:rsidP="001342B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791BD3" w14:textId="77777777" w:rsidR="00E64A37" w:rsidRDefault="00E64A37" w:rsidP="00E64A37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D26CB9" w14:textId="7D7EDAB6" w:rsidR="00E03B75" w:rsidRDefault="00AB4593" w:rsidP="0097776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88692B8" wp14:editId="1DB86707">
            <wp:simplePos x="0" y="0"/>
            <wp:positionH relativeFrom="column">
              <wp:posOffset>3987165</wp:posOffset>
            </wp:positionH>
            <wp:positionV relativeFrom="paragraph">
              <wp:posOffset>39370</wp:posOffset>
            </wp:positionV>
            <wp:extent cx="2097405" cy="268859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268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6A2B" w:rsidRPr="00E67059">
        <w:rPr>
          <w:rFonts w:ascii="Times New Roman" w:hAnsi="Times New Roman" w:cs="Times New Roman"/>
          <w:sz w:val="28"/>
          <w:szCs w:val="28"/>
        </w:rPr>
        <w:t>В рамках подготовки к весеннему севу 202</w:t>
      </w:r>
      <w:r w:rsidR="009E4BE0" w:rsidRPr="009E4BE0">
        <w:rPr>
          <w:rFonts w:ascii="Times New Roman" w:hAnsi="Times New Roman" w:cs="Times New Roman"/>
          <w:sz w:val="28"/>
          <w:szCs w:val="28"/>
        </w:rPr>
        <w:t>3</w:t>
      </w:r>
      <w:r w:rsidR="00F16A2B" w:rsidRPr="00E67059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7C63">
        <w:rPr>
          <w:rFonts w:ascii="Times New Roman" w:hAnsi="Times New Roman" w:cs="Times New Roman"/>
          <w:sz w:val="28"/>
          <w:szCs w:val="28"/>
        </w:rPr>
        <w:t xml:space="preserve"> </w:t>
      </w:r>
      <w:r w:rsidR="009E4BE0">
        <w:rPr>
          <w:rFonts w:ascii="Times New Roman" w:hAnsi="Times New Roman" w:cs="Times New Roman"/>
          <w:sz w:val="28"/>
          <w:szCs w:val="28"/>
        </w:rPr>
        <w:t>сельхозтоваропроизводителям Нижегородской</w:t>
      </w:r>
      <w:r w:rsidR="00F16A2B">
        <w:rPr>
          <w:rFonts w:ascii="Times New Roman" w:hAnsi="Times New Roman" w:cs="Times New Roman"/>
          <w:sz w:val="28"/>
          <w:szCs w:val="28"/>
        </w:rPr>
        <w:t xml:space="preserve"> области необходимо заранее позаботится о качествен</w:t>
      </w:r>
      <w:r w:rsidR="00E67059">
        <w:rPr>
          <w:rFonts w:ascii="Times New Roman" w:hAnsi="Times New Roman" w:cs="Times New Roman"/>
          <w:sz w:val="28"/>
          <w:szCs w:val="28"/>
        </w:rPr>
        <w:t>ных семена</w:t>
      </w:r>
      <w:r w:rsidR="00E03B75">
        <w:rPr>
          <w:rFonts w:ascii="Times New Roman" w:hAnsi="Times New Roman" w:cs="Times New Roman"/>
          <w:sz w:val="28"/>
          <w:szCs w:val="28"/>
        </w:rPr>
        <w:t>х.</w:t>
      </w:r>
    </w:p>
    <w:p w14:paraId="00A1A098" w14:textId="372F5E02" w:rsidR="00E03B75" w:rsidRDefault="00E67059" w:rsidP="0097776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6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определения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</w:t>
      </w:r>
      <w:r w:rsidRPr="009614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семян</w:t>
      </w:r>
      <w:r w:rsidR="00BA5CE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частности диагностики возбудителей заболеваний</w:t>
      </w:r>
      <w:r w:rsidR="009F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D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роводится </w:t>
      </w:r>
      <w:r w:rsidRPr="00A32444">
        <w:rPr>
          <w:rFonts w:ascii="Times New Roman" w:hAnsi="Times New Roman" w:cs="Times New Roman"/>
          <w:sz w:val="28"/>
          <w:szCs w:val="28"/>
          <w:u w:val="single"/>
        </w:rPr>
        <w:t>фитопатологический анализ</w:t>
      </w:r>
      <w:r w:rsidR="009F300D">
        <w:rPr>
          <w:rFonts w:ascii="Times New Roman" w:hAnsi="Times New Roman" w:cs="Times New Roman"/>
          <w:sz w:val="28"/>
          <w:szCs w:val="28"/>
        </w:rPr>
        <w:t xml:space="preserve">, </w:t>
      </w:r>
      <w:r w:rsidR="00BA5CEC">
        <w:rPr>
          <w:rFonts w:ascii="Times New Roman" w:hAnsi="Times New Roman" w:cs="Times New Roman"/>
          <w:sz w:val="28"/>
          <w:szCs w:val="28"/>
        </w:rPr>
        <w:t xml:space="preserve">который позволяет </w:t>
      </w:r>
      <w:r w:rsidR="00AA4BC1">
        <w:rPr>
          <w:rFonts w:ascii="Times New Roman" w:hAnsi="Times New Roman" w:cs="Times New Roman"/>
          <w:sz w:val="28"/>
          <w:szCs w:val="28"/>
        </w:rPr>
        <w:t xml:space="preserve">определить наличие, </w:t>
      </w:r>
      <w:r w:rsidR="00BA5CEC" w:rsidRPr="00BA5CEC">
        <w:rPr>
          <w:rFonts w:ascii="Times New Roman" w:hAnsi="Times New Roman" w:cs="Times New Roman"/>
          <w:sz w:val="28"/>
          <w:szCs w:val="28"/>
        </w:rPr>
        <w:t>вид</w:t>
      </w:r>
      <w:r w:rsidR="00AA4BC1">
        <w:rPr>
          <w:rFonts w:ascii="Times New Roman" w:hAnsi="Times New Roman" w:cs="Times New Roman"/>
          <w:sz w:val="28"/>
          <w:szCs w:val="28"/>
        </w:rPr>
        <w:t>овой состав</w:t>
      </w:r>
      <w:r w:rsidR="00BA5CEC" w:rsidRPr="00BA5CEC">
        <w:rPr>
          <w:rFonts w:ascii="Times New Roman" w:hAnsi="Times New Roman" w:cs="Times New Roman"/>
          <w:sz w:val="28"/>
          <w:szCs w:val="28"/>
        </w:rPr>
        <w:t xml:space="preserve"> </w:t>
      </w:r>
      <w:r w:rsidR="00AA4BC1">
        <w:rPr>
          <w:rFonts w:ascii="Times New Roman" w:hAnsi="Times New Roman" w:cs="Times New Roman"/>
          <w:sz w:val="28"/>
          <w:szCs w:val="28"/>
        </w:rPr>
        <w:t xml:space="preserve">и </w:t>
      </w:r>
      <w:r w:rsidR="00AA4BC1" w:rsidRPr="0096144D">
        <w:rPr>
          <w:rFonts w:ascii="Times New Roman" w:hAnsi="Times New Roman" w:cs="Times New Roman"/>
          <w:sz w:val="28"/>
          <w:szCs w:val="28"/>
        </w:rPr>
        <w:t>степень зараженности</w:t>
      </w:r>
      <w:r w:rsidR="00AA4BC1" w:rsidRPr="00BA5CEC">
        <w:rPr>
          <w:rFonts w:ascii="Times New Roman" w:hAnsi="Times New Roman" w:cs="Times New Roman"/>
          <w:sz w:val="28"/>
          <w:szCs w:val="28"/>
        </w:rPr>
        <w:t xml:space="preserve"> </w:t>
      </w:r>
      <w:r w:rsidR="00BA5CEC" w:rsidRPr="00BA5CEC">
        <w:rPr>
          <w:rFonts w:ascii="Times New Roman" w:hAnsi="Times New Roman" w:cs="Times New Roman"/>
          <w:sz w:val="28"/>
          <w:szCs w:val="28"/>
        </w:rPr>
        <w:t>патогенн</w:t>
      </w:r>
      <w:r w:rsidR="00AA4BC1">
        <w:rPr>
          <w:rFonts w:ascii="Times New Roman" w:hAnsi="Times New Roman" w:cs="Times New Roman"/>
          <w:sz w:val="28"/>
          <w:szCs w:val="28"/>
        </w:rPr>
        <w:t>ой микрофлорой</w:t>
      </w:r>
      <w:r w:rsidR="00E03B75">
        <w:rPr>
          <w:rFonts w:ascii="Times New Roman" w:hAnsi="Times New Roman" w:cs="Times New Roman"/>
          <w:sz w:val="28"/>
          <w:szCs w:val="28"/>
        </w:rPr>
        <w:t>.</w:t>
      </w:r>
      <w:r w:rsidR="00AA4BC1" w:rsidRPr="00AA4B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9AA137" w14:textId="71CA45A9" w:rsidR="00AA4BC1" w:rsidRDefault="00AA4BC1" w:rsidP="00977762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</w:t>
      </w:r>
      <w:r w:rsidRPr="0096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4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="009E4BE0" w:rsidRPr="009E4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4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фитоэкспертизы,</w:t>
      </w:r>
      <w:r w:rsidR="00CD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правильно выбрать протравитель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конкретной партии семян, а так</w:t>
      </w:r>
      <w:r w:rsidRPr="0096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96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оценить целесообразность удорожания протравочных схем, выбора протравителя из другого ценового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ласса или уровня эффективности.</w:t>
      </w:r>
    </w:p>
    <w:p w14:paraId="6E279C14" w14:textId="6703FB7A" w:rsidR="00E03B75" w:rsidRDefault="00977762" w:rsidP="0097776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CC5745E" wp14:editId="6B0D9A6F">
            <wp:simplePos x="0" y="0"/>
            <wp:positionH relativeFrom="margin">
              <wp:posOffset>-95250</wp:posOffset>
            </wp:positionH>
            <wp:positionV relativeFrom="paragraph">
              <wp:posOffset>17780</wp:posOffset>
            </wp:positionV>
            <wp:extent cx="2005965" cy="2152015"/>
            <wp:effectExtent l="0" t="0" r="0" b="63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4BC1">
        <w:rPr>
          <w:rFonts w:ascii="Times New Roman" w:hAnsi="Times New Roman" w:cs="Times New Roman"/>
          <w:sz w:val="28"/>
          <w:szCs w:val="28"/>
        </w:rPr>
        <w:t>Ис</w:t>
      </w:r>
      <w:r w:rsidR="00E03B75" w:rsidRPr="00691F0E">
        <w:rPr>
          <w:rFonts w:ascii="Times New Roman" w:hAnsi="Times New Roman" w:cs="Times New Roman"/>
          <w:sz w:val="28"/>
          <w:szCs w:val="28"/>
        </w:rPr>
        <w:t xml:space="preserve">пользуя </w:t>
      </w:r>
      <w:r w:rsidR="00AA4BC1">
        <w:rPr>
          <w:rFonts w:ascii="Times New Roman" w:hAnsi="Times New Roman" w:cs="Times New Roman"/>
          <w:sz w:val="28"/>
          <w:szCs w:val="28"/>
        </w:rPr>
        <w:t>правильно подобранные</w:t>
      </w:r>
      <w:r w:rsidR="00E03B75" w:rsidRPr="00691F0E">
        <w:rPr>
          <w:rFonts w:ascii="Times New Roman" w:hAnsi="Times New Roman" w:cs="Times New Roman"/>
          <w:sz w:val="28"/>
          <w:szCs w:val="28"/>
        </w:rPr>
        <w:t xml:space="preserve"> препараты для предпосевной обработки семян, можно получить здоровые всходы растений даже при относит</w:t>
      </w:r>
      <w:r w:rsidR="00CD0D50">
        <w:rPr>
          <w:rFonts w:ascii="Times New Roman" w:hAnsi="Times New Roman" w:cs="Times New Roman"/>
          <w:sz w:val="28"/>
          <w:szCs w:val="28"/>
        </w:rPr>
        <w:t>ельно высоком уровне инфекции, так как п</w:t>
      </w:r>
      <w:r w:rsidR="00E03B75" w:rsidRPr="00691F0E">
        <w:rPr>
          <w:rFonts w:ascii="Times New Roman" w:hAnsi="Times New Roman" w:cs="Times New Roman"/>
          <w:sz w:val="28"/>
          <w:szCs w:val="28"/>
        </w:rPr>
        <w:t>ротравители семян уничтожают поверхностную и внутреннюю инфекцию, защищают проростки в ранний период их развития от семенных и почвенных патогенов.</w:t>
      </w:r>
    </w:p>
    <w:p w14:paraId="2D479346" w14:textId="77777777" w:rsidR="00977762" w:rsidRDefault="00977762" w:rsidP="0097776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1052F2" w14:textId="77777777" w:rsidR="00977762" w:rsidRDefault="00977762" w:rsidP="0097776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86D257" w14:textId="2DE9A94A" w:rsidR="00E03B75" w:rsidRDefault="009E4BE0" w:rsidP="0097776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BE0">
        <w:rPr>
          <w:rFonts w:ascii="Times New Roman" w:hAnsi="Times New Roman" w:cs="Times New Roman"/>
          <w:sz w:val="28"/>
          <w:szCs w:val="28"/>
        </w:rPr>
        <w:t>На основании результатов фитоэкспертизы делается заключение о возможности использования конкретной партии зерна для семенных целей и выдаются заключения с рекомендациями по обеззараживанию семенного материала.</w:t>
      </w:r>
    </w:p>
    <w:p w14:paraId="517D4456" w14:textId="4DB38A55" w:rsidR="00DA7A44" w:rsidRDefault="00DA7A44" w:rsidP="0097776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55EF55" w14:textId="77777777" w:rsidR="00257654" w:rsidRDefault="00257654" w:rsidP="00037C76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027EF14" w14:textId="77777777" w:rsidR="00257654" w:rsidRDefault="00257654" w:rsidP="00037C76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3949379" w14:textId="77777777" w:rsidR="00257654" w:rsidRDefault="00257654" w:rsidP="00037C76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F32B75F" w14:textId="77777777" w:rsidR="00257654" w:rsidRDefault="00257654" w:rsidP="00037C76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7E9CD4D" w14:textId="0AAA6BB9" w:rsidR="00DA7A44" w:rsidRDefault="00037C76" w:rsidP="00037C76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7A44">
        <w:rPr>
          <w:rFonts w:ascii="Times New Roman" w:hAnsi="Times New Roman" w:cs="Times New Roman"/>
          <w:b/>
          <w:bCs/>
          <w:sz w:val="28"/>
          <w:szCs w:val="28"/>
          <w:u w:val="single"/>
        </w:rPr>
        <w:t>Результаты проведенной фитоэкспертизы в 2022 году</w:t>
      </w:r>
    </w:p>
    <w:p w14:paraId="54B61342" w14:textId="1957E899" w:rsidR="00037C76" w:rsidRDefault="00DA7A44" w:rsidP="00037C76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7A44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 % по отношению к проверенным семенам)</w:t>
      </w:r>
    </w:p>
    <w:p w14:paraId="5C82FE09" w14:textId="77777777" w:rsidR="009C47FB" w:rsidRPr="00DA7A44" w:rsidRDefault="009C47FB" w:rsidP="00037C76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540553C" w14:textId="11EDCC5F" w:rsidR="00E03B75" w:rsidRDefault="00A32444" w:rsidP="00CD0D50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A4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57BBEE8C" wp14:editId="45A6D46A">
            <wp:simplePos x="0" y="0"/>
            <wp:positionH relativeFrom="margin">
              <wp:posOffset>3644265</wp:posOffset>
            </wp:positionH>
            <wp:positionV relativeFrom="paragraph">
              <wp:posOffset>237490</wp:posOffset>
            </wp:positionV>
            <wp:extent cx="1790700" cy="5676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2A6F4" w14:textId="05103D3E" w:rsidR="00E03B75" w:rsidRDefault="00A32444" w:rsidP="00BA5CE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A4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63E9321D" wp14:editId="1DDFAE3B">
            <wp:simplePos x="0" y="0"/>
            <wp:positionH relativeFrom="column">
              <wp:posOffset>801370</wp:posOffset>
            </wp:positionH>
            <wp:positionV relativeFrom="paragraph">
              <wp:posOffset>8255</wp:posOffset>
            </wp:positionV>
            <wp:extent cx="975995" cy="40259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2D6082" w14:textId="6C442E18" w:rsidR="00AB4593" w:rsidRPr="00AB4593" w:rsidRDefault="00A32444" w:rsidP="00AB4593">
      <w:pPr>
        <w:rPr>
          <w:rFonts w:ascii="Times New Roman" w:hAnsi="Times New Roman" w:cs="Times New Roman"/>
          <w:sz w:val="28"/>
          <w:szCs w:val="28"/>
        </w:rPr>
      </w:pPr>
      <w:r w:rsidRPr="00037C76">
        <w:drawing>
          <wp:anchor distT="0" distB="0" distL="114300" distR="114300" simplePos="0" relativeHeight="251660288" behindDoc="0" locked="0" layoutInCell="1" allowOverlap="1" wp14:anchorId="539EE970" wp14:editId="2A64EAB0">
            <wp:simplePos x="0" y="0"/>
            <wp:positionH relativeFrom="page">
              <wp:align>right</wp:align>
            </wp:positionH>
            <wp:positionV relativeFrom="paragraph">
              <wp:posOffset>269875</wp:posOffset>
            </wp:positionV>
            <wp:extent cx="3286125" cy="1920054"/>
            <wp:effectExtent l="0" t="0" r="0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92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4B4F26" w14:textId="19269DF4" w:rsidR="00AB4593" w:rsidRPr="00AB4593" w:rsidRDefault="00A32444" w:rsidP="00AB4593">
      <w:pPr>
        <w:rPr>
          <w:rFonts w:ascii="Times New Roman" w:hAnsi="Times New Roman" w:cs="Times New Roman"/>
          <w:sz w:val="28"/>
          <w:szCs w:val="28"/>
        </w:rPr>
      </w:pPr>
      <w:r w:rsidRPr="00037C76">
        <w:drawing>
          <wp:anchor distT="0" distB="0" distL="114300" distR="114300" simplePos="0" relativeHeight="251662336" behindDoc="0" locked="0" layoutInCell="1" allowOverlap="1" wp14:anchorId="2BC9AB24" wp14:editId="2A3166A8">
            <wp:simplePos x="0" y="0"/>
            <wp:positionH relativeFrom="column">
              <wp:posOffset>-71755</wp:posOffset>
            </wp:positionH>
            <wp:positionV relativeFrom="paragraph">
              <wp:posOffset>67945</wp:posOffset>
            </wp:positionV>
            <wp:extent cx="3019425" cy="188658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973B0F" w14:textId="6B970F71" w:rsidR="00AB4593" w:rsidRPr="00AB4593" w:rsidRDefault="00AB4593" w:rsidP="00AB4593">
      <w:pPr>
        <w:rPr>
          <w:rFonts w:ascii="Times New Roman" w:hAnsi="Times New Roman" w:cs="Times New Roman"/>
          <w:sz w:val="28"/>
          <w:szCs w:val="28"/>
        </w:rPr>
      </w:pPr>
    </w:p>
    <w:p w14:paraId="3602310A" w14:textId="7B156BE8" w:rsidR="00AB4593" w:rsidRDefault="009C47FB" w:rsidP="009C4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специалисты районных отделов проводят проверку семян под яровой сев 2023. На сегодняшний день проверено </w:t>
      </w:r>
      <w:r w:rsidRPr="009C47FB">
        <w:rPr>
          <w:rFonts w:ascii="Times New Roman" w:hAnsi="Times New Roman" w:cs="Times New Roman"/>
          <w:sz w:val="28"/>
          <w:szCs w:val="28"/>
        </w:rPr>
        <w:t>8,64</w:t>
      </w:r>
      <w:r>
        <w:rPr>
          <w:rFonts w:ascii="Times New Roman" w:hAnsi="Times New Roman" w:cs="Times New Roman"/>
          <w:sz w:val="28"/>
          <w:szCs w:val="28"/>
        </w:rPr>
        <w:t xml:space="preserve"> тыс. тонн семян. </w:t>
      </w:r>
    </w:p>
    <w:p w14:paraId="53874FAC" w14:textId="338FAEF6" w:rsidR="009C47FB" w:rsidRPr="00AB4593" w:rsidRDefault="009C47FB" w:rsidP="009C47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14C5C5" w14:textId="6C9E59F4" w:rsidR="00AB4593" w:rsidRPr="00977762" w:rsidRDefault="00AB4593" w:rsidP="00AB4593">
      <w:pPr>
        <w:tabs>
          <w:tab w:val="left" w:pos="4185"/>
        </w:tabs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77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вопросам </w:t>
      </w:r>
      <w:r w:rsidR="009C4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проведения фитоэкспертизы </w:t>
      </w:r>
      <w:r w:rsidRPr="009777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необходимо обращаться в районные отделы ФГБУ</w:t>
      </w:r>
      <w:r w:rsidR="00977762" w:rsidRPr="009777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777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«Россельхозцентр» по Нижегородской област</w:t>
      </w:r>
      <w:r w:rsidR="00977762" w:rsidRPr="009777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или по тел. 8(831)4338074, эл. почта: </w:t>
      </w:r>
      <w:r w:rsidR="00977762" w:rsidRPr="0097776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rsczashita</w:t>
      </w:r>
      <w:r w:rsidR="00977762" w:rsidRPr="0097776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@</w:t>
      </w:r>
      <w:r w:rsidR="00977762" w:rsidRPr="0097776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mail</w:t>
      </w:r>
      <w:r w:rsidR="00977762" w:rsidRPr="0097776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  <w:r w:rsidR="00977762" w:rsidRPr="0097776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ru</w:t>
      </w:r>
    </w:p>
    <w:p w14:paraId="2E0D7D7A" w14:textId="56937AAD" w:rsidR="00AB4593" w:rsidRPr="00AB4593" w:rsidRDefault="00AB4593" w:rsidP="00AB4593">
      <w:pPr>
        <w:rPr>
          <w:rFonts w:ascii="Times New Roman" w:hAnsi="Times New Roman" w:cs="Times New Roman"/>
          <w:sz w:val="28"/>
          <w:szCs w:val="28"/>
        </w:rPr>
      </w:pPr>
    </w:p>
    <w:p w14:paraId="72D61204" w14:textId="197E151F" w:rsidR="00AB4593" w:rsidRPr="00AB4593" w:rsidRDefault="00AB4593" w:rsidP="00AB4593">
      <w:pPr>
        <w:rPr>
          <w:rFonts w:ascii="Times New Roman" w:hAnsi="Times New Roman" w:cs="Times New Roman"/>
          <w:sz w:val="28"/>
          <w:szCs w:val="28"/>
        </w:rPr>
      </w:pPr>
    </w:p>
    <w:p w14:paraId="14FD0EDF" w14:textId="4B3034DD" w:rsidR="00AB4593" w:rsidRPr="00AB4593" w:rsidRDefault="00AB4593" w:rsidP="00AB4593">
      <w:pPr>
        <w:rPr>
          <w:rFonts w:ascii="Times New Roman" w:hAnsi="Times New Roman" w:cs="Times New Roman"/>
          <w:sz w:val="28"/>
          <w:szCs w:val="28"/>
        </w:rPr>
      </w:pPr>
    </w:p>
    <w:p w14:paraId="1368D070" w14:textId="37111D79" w:rsidR="00AB4593" w:rsidRPr="00AB4593" w:rsidRDefault="00AB4593" w:rsidP="00AB4593">
      <w:pPr>
        <w:rPr>
          <w:rFonts w:ascii="Times New Roman" w:hAnsi="Times New Roman" w:cs="Times New Roman"/>
          <w:sz w:val="28"/>
          <w:szCs w:val="28"/>
        </w:rPr>
      </w:pPr>
    </w:p>
    <w:p w14:paraId="26A47B0F" w14:textId="0F11A899" w:rsidR="00AB4593" w:rsidRPr="00AB4593" w:rsidRDefault="00AB4593" w:rsidP="00AB4593">
      <w:pPr>
        <w:rPr>
          <w:rFonts w:ascii="Times New Roman" w:hAnsi="Times New Roman" w:cs="Times New Roman"/>
          <w:sz w:val="28"/>
          <w:szCs w:val="28"/>
        </w:rPr>
      </w:pPr>
    </w:p>
    <w:p w14:paraId="337DA743" w14:textId="76867939" w:rsidR="00AB4593" w:rsidRPr="00AB4593" w:rsidRDefault="00AB4593" w:rsidP="00AB4593">
      <w:pPr>
        <w:rPr>
          <w:rFonts w:ascii="Times New Roman" w:hAnsi="Times New Roman" w:cs="Times New Roman"/>
          <w:sz w:val="28"/>
          <w:szCs w:val="28"/>
        </w:rPr>
      </w:pPr>
    </w:p>
    <w:p w14:paraId="1FE56F47" w14:textId="3FEABC1A" w:rsidR="00AB4593" w:rsidRPr="00AB4593" w:rsidRDefault="00AB4593" w:rsidP="00AB4593">
      <w:pPr>
        <w:rPr>
          <w:rFonts w:ascii="Times New Roman" w:hAnsi="Times New Roman" w:cs="Times New Roman"/>
          <w:sz w:val="28"/>
          <w:szCs w:val="28"/>
        </w:rPr>
      </w:pPr>
    </w:p>
    <w:p w14:paraId="2B3F0BF6" w14:textId="77777777" w:rsidR="00AB4593" w:rsidRPr="00AB4593" w:rsidRDefault="00AB4593" w:rsidP="00AB4593">
      <w:pPr>
        <w:rPr>
          <w:rFonts w:ascii="Times New Roman" w:hAnsi="Times New Roman" w:cs="Times New Roman"/>
          <w:sz w:val="28"/>
          <w:szCs w:val="28"/>
        </w:rPr>
      </w:pPr>
    </w:p>
    <w:sectPr w:rsidR="00AB4593" w:rsidRPr="00AB4593" w:rsidSect="00D61B4A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D5"/>
    <w:rsid w:val="0001681B"/>
    <w:rsid w:val="00024D33"/>
    <w:rsid w:val="00037C76"/>
    <w:rsid w:val="000439EC"/>
    <w:rsid w:val="00080335"/>
    <w:rsid w:val="000B25F8"/>
    <w:rsid w:val="000D0339"/>
    <w:rsid w:val="000D4D71"/>
    <w:rsid w:val="000D71E0"/>
    <w:rsid w:val="000F3059"/>
    <w:rsid w:val="00107071"/>
    <w:rsid w:val="00113D7C"/>
    <w:rsid w:val="00121F3B"/>
    <w:rsid w:val="00127CEC"/>
    <w:rsid w:val="001338C4"/>
    <w:rsid w:val="001342BA"/>
    <w:rsid w:val="00145B78"/>
    <w:rsid w:val="001464F9"/>
    <w:rsid w:val="00152CE2"/>
    <w:rsid w:val="00177B31"/>
    <w:rsid w:val="00183C9F"/>
    <w:rsid w:val="001C5BE3"/>
    <w:rsid w:val="001E4ADE"/>
    <w:rsid w:val="001F6F05"/>
    <w:rsid w:val="00234625"/>
    <w:rsid w:val="002546F9"/>
    <w:rsid w:val="00257654"/>
    <w:rsid w:val="00264F64"/>
    <w:rsid w:val="0027772B"/>
    <w:rsid w:val="00277B4A"/>
    <w:rsid w:val="00281370"/>
    <w:rsid w:val="00294013"/>
    <w:rsid w:val="00295FE3"/>
    <w:rsid w:val="002F03D6"/>
    <w:rsid w:val="002F3523"/>
    <w:rsid w:val="00300D5E"/>
    <w:rsid w:val="00304C5E"/>
    <w:rsid w:val="00347FAE"/>
    <w:rsid w:val="00370256"/>
    <w:rsid w:val="0037569C"/>
    <w:rsid w:val="003F33F2"/>
    <w:rsid w:val="003F4754"/>
    <w:rsid w:val="00417957"/>
    <w:rsid w:val="004330D0"/>
    <w:rsid w:val="00436A2B"/>
    <w:rsid w:val="00453FE2"/>
    <w:rsid w:val="00490600"/>
    <w:rsid w:val="00490DF0"/>
    <w:rsid w:val="004A3F95"/>
    <w:rsid w:val="004E06E8"/>
    <w:rsid w:val="004E35E0"/>
    <w:rsid w:val="004F730E"/>
    <w:rsid w:val="00560AED"/>
    <w:rsid w:val="00585F17"/>
    <w:rsid w:val="00597F3D"/>
    <w:rsid w:val="005B3AE8"/>
    <w:rsid w:val="005D1C7A"/>
    <w:rsid w:val="005E2682"/>
    <w:rsid w:val="005E3B99"/>
    <w:rsid w:val="005E5450"/>
    <w:rsid w:val="005F0A6F"/>
    <w:rsid w:val="0060297F"/>
    <w:rsid w:val="0061215C"/>
    <w:rsid w:val="00622565"/>
    <w:rsid w:val="006267DB"/>
    <w:rsid w:val="0064670D"/>
    <w:rsid w:val="0065325E"/>
    <w:rsid w:val="00661EA2"/>
    <w:rsid w:val="006647CC"/>
    <w:rsid w:val="00672A4E"/>
    <w:rsid w:val="00691F0E"/>
    <w:rsid w:val="006C6565"/>
    <w:rsid w:val="006D3656"/>
    <w:rsid w:val="006E7B9F"/>
    <w:rsid w:val="006F37EC"/>
    <w:rsid w:val="006F6893"/>
    <w:rsid w:val="007017D5"/>
    <w:rsid w:val="007151FA"/>
    <w:rsid w:val="00747C9F"/>
    <w:rsid w:val="00751EBD"/>
    <w:rsid w:val="00766AAD"/>
    <w:rsid w:val="00772711"/>
    <w:rsid w:val="00781095"/>
    <w:rsid w:val="0078169F"/>
    <w:rsid w:val="00785CC8"/>
    <w:rsid w:val="007B1670"/>
    <w:rsid w:val="007B402D"/>
    <w:rsid w:val="007B445A"/>
    <w:rsid w:val="007D50D5"/>
    <w:rsid w:val="00803D3A"/>
    <w:rsid w:val="0080454C"/>
    <w:rsid w:val="00813405"/>
    <w:rsid w:val="0082485F"/>
    <w:rsid w:val="00830520"/>
    <w:rsid w:val="00842A66"/>
    <w:rsid w:val="00857C63"/>
    <w:rsid w:val="00892998"/>
    <w:rsid w:val="008A5322"/>
    <w:rsid w:val="008D1406"/>
    <w:rsid w:val="008D5474"/>
    <w:rsid w:val="008E3201"/>
    <w:rsid w:val="008E568E"/>
    <w:rsid w:val="008E5D25"/>
    <w:rsid w:val="008F1C30"/>
    <w:rsid w:val="009462B5"/>
    <w:rsid w:val="00951A13"/>
    <w:rsid w:val="0096144D"/>
    <w:rsid w:val="00977762"/>
    <w:rsid w:val="00981931"/>
    <w:rsid w:val="00994D58"/>
    <w:rsid w:val="009A1EBB"/>
    <w:rsid w:val="009A5A5F"/>
    <w:rsid w:val="009C45CC"/>
    <w:rsid w:val="009C47FB"/>
    <w:rsid w:val="009E4BE0"/>
    <w:rsid w:val="009F300D"/>
    <w:rsid w:val="00A0556A"/>
    <w:rsid w:val="00A23B64"/>
    <w:rsid w:val="00A24DBF"/>
    <w:rsid w:val="00A32444"/>
    <w:rsid w:val="00A32C40"/>
    <w:rsid w:val="00A515B7"/>
    <w:rsid w:val="00A54E24"/>
    <w:rsid w:val="00A87A4B"/>
    <w:rsid w:val="00A9751F"/>
    <w:rsid w:val="00AA2E16"/>
    <w:rsid w:val="00AA4BC1"/>
    <w:rsid w:val="00AB4593"/>
    <w:rsid w:val="00AD4C96"/>
    <w:rsid w:val="00B14AA9"/>
    <w:rsid w:val="00B329F3"/>
    <w:rsid w:val="00B36B63"/>
    <w:rsid w:val="00B40E50"/>
    <w:rsid w:val="00B54C76"/>
    <w:rsid w:val="00B65A0C"/>
    <w:rsid w:val="00B801ED"/>
    <w:rsid w:val="00B825C3"/>
    <w:rsid w:val="00B8716D"/>
    <w:rsid w:val="00BA5CEC"/>
    <w:rsid w:val="00BB1672"/>
    <w:rsid w:val="00BB3877"/>
    <w:rsid w:val="00BD1975"/>
    <w:rsid w:val="00BF469D"/>
    <w:rsid w:val="00BF7487"/>
    <w:rsid w:val="00C0690C"/>
    <w:rsid w:val="00C12E6F"/>
    <w:rsid w:val="00C4384E"/>
    <w:rsid w:val="00C44205"/>
    <w:rsid w:val="00C62548"/>
    <w:rsid w:val="00C658F3"/>
    <w:rsid w:val="00C760E6"/>
    <w:rsid w:val="00CC0353"/>
    <w:rsid w:val="00CD0D50"/>
    <w:rsid w:val="00CE3165"/>
    <w:rsid w:val="00CE7043"/>
    <w:rsid w:val="00CF06FD"/>
    <w:rsid w:val="00D00C6E"/>
    <w:rsid w:val="00D178D1"/>
    <w:rsid w:val="00D261C1"/>
    <w:rsid w:val="00D4362D"/>
    <w:rsid w:val="00D47256"/>
    <w:rsid w:val="00D61B4A"/>
    <w:rsid w:val="00D75448"/>
    <w:rsid w:val="00D75F5C"/>
    <w:rsid w:val="00D95BE3"/>
    <w:rsid w:val="00DA7A44"/>
    <w:rsid w:val="00DC549D"/>
    <w:rsid w:val="00E03B75"/>
    <w:rsid w:val="00E13490"/>
    <w:rsid w:val="00E26A62"/>
    <w:rsid w:val="00E34A48"/>
    <w:rsid w:val="00E53154"/>
    <w:rsid w:val="00E64A37"/>
    <w:rsid w:val="00E67059"/>
    <w:rsid w:val="00EA26EC"/>
    <w:rsid w:val="00EB7933"/>
    <w:rsid w:val="00EC41D5"/>
    <w:rsid w:val="00EC785B"/>
    <w:rsid w:val="00EE0A1C"/>
    <w:rsid w:val="00EE3859"/>
    <w:rsid w:val="00F067E2"/>
    <w:rsid w:val="00F15203"/>
    <w:rsid w:val="00F16A2B"/>
    <w:rsid w:val="00F23B99"/>
    <w:rsid w:val="00F25426"/>
    <w:rsid w:val="00F56DFD"/>
    <w:rsid w:val="00F64858"/>
    <w:rsid w:val="00F7109E"/>
    <w:rsid w:val="00F86E5D"/>
    <w:rsid w:val="00F9089F"/>
    <w:rsid w:val="00FB3135"/>
    <w:rsid w:val="00FC1434"/>
    <w:rsid w:val="00FC6658"/>
    <w:rsid w:val="00FD7D99"/>
    <w:rsid w:val="00FE2713"/>
    <w:rsid w:val="00F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982F590"/>
  <w15:docId w15:val="{51D44EC5-A765-4B97-823B-FD7937D1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713"/>
    <w:pPr>
      <w:spacing w:after="0" w:line="240" w:lineRule="auto"/>
      <w:jc w:val="righ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A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A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A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64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hyperlink" Target="mailto:rsczashita@mail.ru" TargetMode="External"/><Relationship Id="rId10" Type="http://schemas.openxmlformats.org/officeDocument/2006/relationships/image" Target="media/image6.emf"/><Relationship Id="rId4" Type="http://schemas.openxmlformats.org/officeDocument/2006/relationships/image" Target="media/image1.em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РСЦ-9</dc:creator>
  <cp:keywords/>
  <dc:description/>
  <cp:lastModifiedBy>RSC</cp:lastModifiedBy>
  <cp:revision>3</cp:revision>
  <dcterms:created xsi:type="dcterms:W3CDTF">2023-01-23T07:44:00Z</dcterms:created>
  <dcterms:modified xsi:type="dcterms:W3CDTF">2023-02-06T07:27:00Z</dcterms:modified>
</cp:coreProperties>
</file>